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C313" w14:textId="78DE12A8" w:rsidR="000F7BD2" w:rsidRPr="000F7BD2" w:rsidRDefault="0004338A" w:rsidP="000F7B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7BD2">
        <w:rPr>
          <w:rFonts w:ascii="Times New Roman" w:hAnsi="Times New Roman" w:cs="Times New Roman"/>
          <w:b/>
          <w:bCs/>
          <w:sz w:val="36"/>
          <w:szCs w:val="36"/>
        </w:rPr>
        <w:t>Smlouva</w:t>
      </w:r>
    </w:p>
    <w:p w14:paraId="13761C21" w14:textId="22E9A9B6" w:rsidR="00C7476C" w:rsidRDefault="0004338A" w:rsidP="000F7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BD2">
        <w:rPr>
          <w:rFonts w:ascii="Times New Roman" w:hAnsi="Times New Roman" w:cs="Times New Roman"/>
          <w:sz w:val="28"/>
          <w:szCs w:val="28"/>
        </w:rPr>
        <w:t xml:space="preserve">na </w:t>
      </w:r>
      <w:r w:rsidR="00C7476C" w:rsidRPr="000F7BD2">
        <w:rPr>
          <w:rFonts w:ascii="Times New Roman" w:hAnsi="Times New Roman" w:cs="Times New Roman"/>
          <w:sz w:val="28"/>
          <w:szCs w:val="28"/>
        </w:rPr>
        <w:t>připojení objektu ke kanalizačnímu řadu</w:t>
      </w:r>
      <w:r w:rsidR="000F7BD2">
        <w:rPr>
          <w:rFonts w:ascii="Times New Roman" w:hAnsi="Times New Roman" w:cs="Times New Roman"/>
          <w:sz w:val="28"/>
          <w:szCs w:val="28"/>
        </w:rPr>
        <w:t xml:space="preserve"> </w:t>
      </w:r>
      <w:r w:rsidR="000F7BD2" w:rsidRPr="000F7BD2">
        <w:rPr>
          <w:rFonts w:ascii="Times New Roman" w:hAnsi="Times New Roman" w:cs="Times New Roman"/>
          <w:sz w:val="28"/>
          <w:szCs w:val="28"/>
        </w:rPr>
        <w:t>a odvádění odpadních vod kanalizací</w:t>
      </w:r>
    </w:p>
    <w:p w14:paraId="784DCB24" w14:textId="01E374D2" w:rsidR="008F77E1" w:rsidRPr="00361846" w:rsidRDefault="00361846" w:rsidP="000F7BD2">
      <w:pPr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d</w:t>
      </w:r>
      <w:r w:rsidR="0004338A" w:rsidRPr="00361846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le zák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. </w:t>
      </w:r>
      <w:r w:rsidR="0004338A" w:rsidRPr="00361846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č. </w:t>
      </w:r>
      <w:r w:rsidR="00441350" w:rsidRPr="00361846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274/2001 Sb. o vodovodech a kanalizacích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, v platném znění</w:t>
      </w:r>
    </w:p>
    <w:p w14:paraId="39AC6DA9" w14:textId="77777777" w:rsidR="000F7BD2" w:rsidRDefault="000F7BD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421D10F" w14:textId="47F70032" w:rsidR="000F7BD2" w:rsidRPr="000F7BD2" w:rsidRDefault="008D42B8" w:rsidP="008D42B8">
      <w:pPr>
        <w:pStyle w:val="Odkraje"/>
        <w:numPr>
          <w:ilvl w:val="12"/>
          <w:numId w:val="1"/>
        </w:numPr>
        <w:tabs>
          <w:tab w:val="left" w:pos="3686"/>
        </w:tabs>
        <w:spacing w:before="0" w:line="240" w:lineRule="atLeast"/>
        <w:ind w:left="0"/>
        <w:jc w:val="center"/>
        <w:rPr>
          <w:b/>
          <w:szCs w:val="24"/>
        </w:rPr>
      </w:pPr>
      <w:r>
        <w:rPr>
          <w:b/>
          <w:szCs w:val="24"/>
        </w:rPr>
        <w:t>uzavřená mezi smluvními stranami:</w:t>
      </w:r>
    </w:p>
    <w:p w14:paraId="40912F82" w14:textId="3ADF2059" w:rsidR="008D42B8" w:rsidRPr="0011325B" w:rsidRDefault="000F7BD2" w:rsidP="000C7EF2">
      <w:pPr>
        <w:pStyle w:val="Odkraje"/>
        <w:numPr>
          <w:ilvl w:val="12"/>
          <w:numId w:val="1"/>
        </w:numPr>
        <w:tabs>
          <w:tab w:val="left" w:pos="3686"/>
        </w:tabs>
        <w:spacing w:before="0" w:line="240" w:lineRule="atLeast"/>
        <w:ind w:left="0"/>
        <w:rPr>
          <w:b/>
          <w:color w:val="auto"/>
          <w:szCs w:val="24"/>
        </w:rPr>
      </w:pPr>
      <w:r w:rsidRPr="0011325B">
        <w:rPr>
          <w:b/>
          <w:szCs w:val="24"/>
        </w:rPr>
        <w:tab/>
      </w:r>
      <w:r w:rsidRPr="0011325B">
        <w:rPr>
          <w:b/>
          <w:szCs w:val="24"/>
        </w:rPr>
        <w:tab/>
      </w:r>
    </w:p>
    <w:p w14:paraId="605E0071" w14:textId="37536C5F" w:rsidR="000F7BD2" w:rsidRPr="000F7BD2" w:rsidRDefault="008D42B8" w:rsidP="000F7BD2">
      <w:pPr>
        <w:pStyle w:val="Odkraje"/>
        <w:numPr>
          <w:ilvl w:val="12"/>
          <w:numId w:val="1"/>
        </w:numPr>
        <w:tabs>
          <w:tab w:val="left" w:pos="3686"/>
        </w:tabs>
        <w:spacing w:before="0" w:line="240" w:lineRule="atLeast"/>
        <w:ind w:left="0"/>
        <w:rPr>
          <w:b/>
          <w:color w:val="auto"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0F7BD2" w:rsidRPr="000F7BD2">
        <w:rPr>
          <w:b/>
          <w:szCs w:val="24"/>
        </w:rPr>
        <w:t>Obec Hoštice-Heroltice</w:t>
      </w:r>
    </w:p>
    <w:p w14:paraId="1143E0A5" w14:textId="77777777" w:rsidR="000F7BD2" w:rsidRPr="000F7BD2" w:rsidRDefault="000F7BD2" w:rsidP="00E24D9D">
      <w:pPr>
        <w:pStyle w:val="Odkraje"/>
        <w:numPr>
          <w:ilvl w:val="12"/>
          <w:numId w:val="1"/>
        </w:numPr>
        <w:tabs>
          <w:tab w:val="left" w:pos="3686"/>
        </w:tabs>
        <w:spacing w:before="0"/>
        <w:ind w:left="0"/>
        <w:rPr>
          <w:szCs w:val="24"/>
        </w:rPr>
      </w:pPr>
      <w:r w:rsidRPr="000F7BD2">
        <w:rPr>
          <w:color w:val="auto"/>
          <w:szCs w:val="24"/>
        </w:rPr>
        <w:t xml:space="preserve">Se </w:t>
      </w:r>
      <w:proofErr w:type="gramStart"/>
      <w:r w:rsidRPr="000F7BD2">
        <w:rPr>
          <w:color w:val="auto"/>
          <w:szCs w:val="24"/>
        </w:rPr>
        <w:t xml:space="preserve">sídlem:   </w:t>
      </w:r>
      <w:proofErr w:type="gramEnd"/>
      <w:r w:rsidRPr="000F7BD2">
        <w:rPr>
          <w:color w:val="auto"/>
          <w:szCs w:val="24"/>
        </w:rPr>
        <w:t xml:space="preserve">                          </w:t>
      </w:r>
      <w:r w:rsidRPr="000F7BD2">
        <w:rPr>
          <w:color w:val="auto"/>
          <w:szCs w:val="24"/>
        </w:rPr>
        <w:tab/>
      </w:r>
      <w:r w:rsidRPr="000F7BD2">
        <w:rPr>
          <w:szCs w:val="24"/>
        </w:rPr>
        <w:t>Hoštice 78, 682 01 Hoštice-Heroltice</w:t>
      </w:r>
    </w:p>
    <w:p w14:paraId="740DDB80" w14:textId="77777777" w:rsidR="000F7BD2" w:rsidRPr="000F7BD2" w:rsidRDefault="000F7BD2" w:rsidP="00E24D9D">
      <w:pPr>
        <w:pStyle w:val="Odkraje"/>
        <w:numPr>
          <w:ilvl w:val="12"/>
          <w:numId w:val="1"/>
        </w:numPr>
        <w:tabs>
          <w:tab w:val="left" w:pos="3686"/>
        </w:tabs>
        <w:spacing w:before="0"/>
        <w:ind w:left="0"/>
        <w:rPr>
          <w:szCs w:val="24"/>
        </w:rPr>
      </w:pPr>
      <w:r w:rsidRPr="000F7BD2">
        <w:rPr>
          <w:color w:val="auto"/>
          <w:szCs w:val="24"/>
        </w:rPr>
        <w:t>Zastoupena:</w:t>
      </w:r>
      <w:r w:rsidRPr="000F7BD2">
        <w:rPr>
          <w:color w:val="auto"/>
          <w:szCs w:val="24"/>
        </w:rPr>
        <w:tab/>
      </w:r>
      <w:r w:rsidRPr="000F7BD2">
        <w:rPr>
          <w:szCs w:val="24"/>
        </w:rPr>
        <w:t>Luďkem Kolkopem, starostou</w:t>
      </w:r>
    </w:p>
    <w:p w14:paraId="52AABB3B" w14:textId="3E14E279" w:rsidR="000F7BD2" w:rsidRPr="000F7BD2" w:rsidRDefault="000F7BD2" w:rsidP="00E24D9D">
      <w:pPr>
        <w:pStyle w:val="Odkraje"/>
        <w:numPr>
          <w:ilvl w:val="12"/>
          <w:numId w:val="1"/>
        </w:numPr>
        <w:tabs>
          <w:tab w:val="left" w:pos="3686"/>
        </w:tabs>
        <w:spacing w:before="0"/>
        <w:ind w:left="0"/>
        <w:rPr>
          <w:szCs w:val="24"/>
        </w:rPr>
      </w:pPr>
      <w:r w:rsidRPr="000F7BD2">
        <w:rPr>
          <w:color w:val="auto"/>
          <w:szCs w:val="24"/>
        </w:rPr>
        <w:t>IČ:</w:t>
      </w:r>
      <w:r w:rsidRPr="000F7BD2">
        <w:rPr>
          <w:color w:val="auto"/>
          <w:szCs w:val="24"/>
        </w:rPr>
        <w:tab/>
      </w:r>
      <w:r w:rsidR="00E24D9D">
        <w:rPr>
          <w:color w:val="auto"/>
          <w:szCs w:val="24"/>
        </w:rPr>
        <w:tab/>
      </w:r>
      <w:r w:rsidRPr="000F7BD2">
        <w:rPr>
          <w:szCs w:val="24"/>
        </w:rPr>
        <w:t>00368733</w:t>
      </w:r>
    </w:p>
    <w:p w14:paraId="7ADD987A" w14:textId="77777777" w:rsidR="000F7BD2" w:rsidRPr="000F7BD2" w:rsidRDefault="000F7BD2" w:rsidP="00E24D9D">
      <w:pPr>
        <w:pStyle w:val="Odkraje"/>
        <w:numPr>
          <w:ilvl w:val="12"/>
          <w:numId w:val="1"/>
        </w:numPr>
        <w:tabs>
          <w:tab w:val="left" w:pos="3686"/>
        </w:tabs>
        <w:spacing w:before="0"/>
        <w:ind w:left="0"/>
        <w:rPr>
          <w:szCs w:val="24"/>
        </w:rPr>
      </w:pPr>
      <w:r w:rsidRPr="000F7BD2">
        <w:rPr>
          <w:szCs w:val="24"/>
        </w:rPr>
        <w:t>DIČ:</w:t>
      </w:r>
      <w:r w:rsidRPr="000F7BD2">
        <w:rPr>
          <w:szCs w:val="24"/>
        </w:rPr>
        <w:tab/>
        <w:t>neplátce DPH</w:t>
      </w:r>
    </w:p>
    <w:p w14:paraId="222F7C8E" w14:textId="77777777" w:rsidR="000F7BD2" w:rsidRPr="000F7BD2" w:rsidRDefault="000F7BD2" w:rsidP="00E24D9D">
      <w:pPr>
        <w:pStyle w:val="Odkraje"/>
        <w:numPr>
          <w:ilvl w:val="12"/>
          <w:numId w:val="1"/>
        </w:numPr>
        <w:tabs>
          <w:tab w:val="left" w:pos="3686"/>
        </w:tabs>
        <w:spacing w:before="0"/>
        <w:ind w:left="0"/>
        <w:rPr>
          <w:color w:val="auto"/>
          <w:szCs w:val="24"/>
        </w:rPr>
      </w:pPr>
      <w:r w:rsidRPr="000F7BD2">
        <w:rPr>
          <w:szCs w:val="24"/>
        </w:rPr>
        <w:t>ID datové schránky:</w:t>
      </w:r>
      <w:r w:rsidRPr="000F7BD2">
        <w:rPr>
          <w:szCs w:val="24"/>
        </w:rPr>
        <w:tab/>
        <w:t>e64bnb3</w:t>
      </w:r>
    </w:p>
    <w:p w14:paraId="12CA0D5C" w14:textId="77777777" w:rsidR="000F7BD2" w:rsidRPr="000F7BD2" w:rsidRDefault="000F7BD2" w:rsidP="00E24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2">
        <w:rPr>
          <w:rFonts w:ascii="Times New Roman" w:hAnsi="Times New Roman" w:cs="Times New Roman"/>
          <w:sz w:val="24"/>
          <w:szCs w:val="24"/>
        </w:rPr>
        <w:t>E-mail:</w:t>
      </w:r>
      <w:r w:rsidRPr="000F7BD2">
        <w:rPr>
          <w:rFonts w:ascii="Times New Roman" w:hAnsi="Times New Roman" w:cs="Times New Roman"/>
          <w:sz w:val="24"/>
          <w:szCs w:val="24"/>
        </w:rPr>
        <w:tab/>
      </w:r>
      <w:r w:rsidRPr="000F7BD2">
        <w:rPr>
          <w:rFonts w:ascii="Times New Roman" w:hAnsi="Times New Roman" w:cs="Times New Roman"/>
          <w:sz w:val="24"/>
          <w:szCs w:val="24"/>
        </w:rPr>
        <w:tab/>
      </w:r>
      <w:r w:rsidRPr="000F7B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F7BD2">
        <w:rPr>
          <w:rFonts w:ascii="Times New Roman" w:hAnsi="Times New Roman" w:cs="Times New Roman"/>
          <w:sz w:val="24"/>
          <w:szCs w:val="24"/>
        </w:rPr>
        <w:tab/>
        <w:t xml:space="preserve">  starosta@hostice-heroltice.cz</w:t>
      </w:r>
      <w:proofErr w:type="gramEnd"/>
    </w:p>
    <w:p w14:paraId="6C6F379E" w14:textId="77777777" w:rsidR="000F7BD2" w:rsidRPr="000F7BD2" w:rsidRDefault="000F7BD2" w:rsidP="00E24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2">
        <w:rPr>
          <w:rFonts w:ascii="Times New Roman" w:hAnsi="Times New Roman" w:cs="Times New Roman"/>
          <w:sz w:val="24"/>
          <w:szCs w:val="24"/>
        </w:rPr>
        <w:t xml:space="preserve">Tel.: </w:t>
      </w:r>
      <w:r w:rsidRPr="000F7BD2">
        <w:rPr>
          <w:rFonts w:ascii="Times New Roman" w:hAnsi="Times New Roman" w:cs="Times New Roman"/>
          <w:sz w:val="24"/>
          <w:szCs w:val="24"/>
        </w:rPr>
        <w:tab/>
      </w:r>
      <w:r w:rsidRPr="000F7BD2">
        <w:rPr>
          <w:rFonts w:ascii="Times New Roman" w:hAnsi="Times New Roman" w:cs="Times New Roman"/>
          <w:sz w:val="24"/>
          <w:szCs w:val="24"/>
        </w:rPr>
        <w:tab/>
      </w:r>
      <w:r w:rsidRPr="000F7BD2">
        <w:rPr>
          <w:rFonts w:ascii="Times New Roman" w:hAnsi="Times New Roman" w:cs="Times New Roman"/>
          <w:sz w:val="24"/>
          <w:szCs w:val="24"/>
        </w:rPr>
        <w:tab/>
      </w:r>
      <w:r w:rsidRPr="000F7B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F7BD2">
        <w:rPr>
          <w:rFonts w:ascii="Times New Roman" w:hAnsi="Times New Roman" w:cs="Times New Roman"/>
          <w:sz w:val="24"/>
          <w:szCs w:val="24"/>
        </w:rPr>
        <w:tab/>
        <w:t xml:space="preserve">  +</w:t>
      </w:r>
      <w:proofErr w:type="gramEnd"/>
      <w:r w:rsidRPr="000F7BD2">
        <w:rPr>
          <w:rFonts w:ascii="Times New Roman" w:hAnsi="Times New Roman" w:cs="Times New Roman"/>
          <w:sz w:val="24"/>
          <w:szCs w:val="24"/>
        </w:rPr>
        <w:t xml:space="preserve">420 517 362 456; +420 724 232 083 </w:t>
      </w:r>
    </w:p>
    <w:p w14:paraId="01B5A742" w14:textId="77777777" w:rsidR="000F7BD2" w:rsidRPr="000F7BD2" w:rsidRDefault="000F7BD2" w:rsidP="00E24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D2">
        <w:rPr>
          <w:rFonts w:ascii="Times New Roman" w:hAnsi="Times New Roman" w:cs="Times New Roman"/>
          <w:sz w:val="24"/>
          <w:szCs w:val="24"/>
        </w:rPr>
        <w:t>Bankovní spojení:</w:t>
      </w:r>
      <w:r w:rsidRPr="000F7BD2">
        <w:rPr>
          <w:rFonts w:ascii="Times New Roman" w:hAnsi="Times New Roman" w:cs="Times New Roman"/>
          <w:sz w:val="24"/>
          <w:szCs w:val="24"/>
        </w:rPr>
        <w:tab/>
      </w:r>
      <w:r w:rsidRPr="000F7B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F7BD2">
        <w:rPr>
          <w:rFonts w:ascii="Times New Roman" w:hAnsi="Times New Roman" w:cs="Times New Roman"/>
          <w:sz w:val="24"/>
          <w:szCs w:val="24"/>
        </w:rPr>
        <w:tab/>
        <w:t xml:space="preserve">  17221731</w:t>
      </w:r>
      <w:proofErr w:type="gramEnd"/>
      <w:r w:rsidRPr="000F7BD2">
        <w:rPr>
          <w:rFonts w:ascii="Times New Roman" w:hAnsi="Times New Roman" w:cs="Times New Roman"/>
          <w:sz w:val="24"/>
          <w:szCs w:val="24"/>
        </w:rPr>
        <w:t>/0100</w:t>
      </w:r>
    </w:p>
    <w:p w14:paraId="30DE3005" w14:textId="114480C0" w:rsidR="000F7BD2" w:rsidRPr="000F7BD2" w:rsidRDefault="000F7BD2" w:rsidP="00E24D9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7BD2">
        <w:rPr>
          <w:rFonts w:ascii="Times New Roman" w:hAnsi="Times New Roman" w:cs="Times New Roman"/>
          <w:i/>
          <w:iCs/>
          <w:sz w:val="24"/>
          <w:szCs w:val="24"/>
        </w:rPr>
        <w:t>(dále jen „</w:t>
      </w:r>
      <w:r w:rsidR="00441350">
        <w:rPr>
          <w:rFonts w:ascii="Times New Roman" w:hAnsi="Times New Roman" w:cs="Times New Roman"/>
          <w:i/>
          <w:iCs/>
          <w:sz w:val="24"/>
          <w:szCs w:val="24"/>
        </w:rPr>
        <w:t>Provozovatel</w:t>
      </w:r>
      <w:r w:rsidRPr="000F7BD2"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56E50DA1" w14:textId="77777777" w:rsidR="000F7BD2" w:rsidRPr="000F7BD2" w:rsidRDefault="000F7BD2" w:rsidP="000F7BD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C48B3DA" w14:textId="77777777" w:rsidR="000F7BD2" w:rsidRPr="000F7BD2" w:rsidRDefault="000F7BD2" w:rsidP="008D42B8">
      <w:pPr>
        <w:pStyle w:val="Odstavecseseznamem"/>
        <w:spacing w:line="24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F7BD2">
        <w:rPr>
          <w:rFonts w:ascii="Times New Roman" w:hAnsi="Times New Roman" w:cs="Times New Roman"/>
          <w:sz w:val="24"/>
          <w:szCs w:val="24"/>
        </w:rPr>
        <w:t>a</w:t>
      </w:r>
    </w:p>
    <w:p w14:paraId="7C288E47" w14:textId="77777777" w:rsidR="000F7BD2" w:rsidRPr="000F7BD2" w:rsidRDefault="000F7BD2" w:rsidP="000F7BD2">
      <w:pPr>
        <w:pStyle w:val="Odstavecseseznamem"/>
        <w:spacing w:line="24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14:paraId="3AE74310" w14:textId="4C98AD9B" w:rsidR="000F7BD2" w:rsidRPr="000F7BD2" w:rsidRDefault="000F7BD2" w:rsidP="000F7BD2">
      <w:pPr>
        <w:pStyle w:val="Odkraje"/>
        <w:numPr>
          <w:ilvl w:val="12"/>
          <w:numId w:val="1"/>
        </w:numPr>
        <w:tabs>
          <w:tab w:val="left" w:pos="3686"/>
        </w:tabs>
        <w:spacing w:before="0" w:line="240" w:lineRule="atLeast"/>
        <w:ind w:left="0"/>
        <w:rPr>
          <w:b/>
          <w:bCs/>
          <w:color w:val="auto"/>
          <w:szCs w:val="24"/>
        </w:rPr>
      </w:pPr>
      <w:r w:rsidRPr="000F7BD2">
        <w:rPr>
          <w:b/>
          <w:bCs/>
          <w:color w:val="auto"/>
          <w:szCs w:val="24"/>
        </w:rPr>
        <w:t>Vlastník</w:t>
      </w:r>
      <w:r w:rsidR="00E24D9D">
        <w:rPr>
          <w:b/>
          <w:bCs/>
          <w:color w:val="auto"/>
          <w:szCs w:val="24"/>
        </w:rPr>
        <w:t>em</w:t>
      </w:r>
      <w:r w:rsidRPr="000F7BD2">
        <w:rPr>
          <w:b/>
          <w:bCs/>
          <w:color w:val="auto"/>
          <w:szCs w:val="24"/>
        </w:rPr>
        <w:t xml:space="preserve"> nemovitosti:</w:t>
      </w:r>
      <w:r w:rsidRPr="000F7BD2">
        <w:rPr>
          <w:b/>
          <w:bCs/>
          <w:color w:val="auto"/>
          <w:szCs w:val="24"/>
        </w:rPr>
        <w:tab/>
      </w:r>
    </w:p>
    <w:p w14:paraId="55048DA9" w14:textId="4E5042AF" w:rsidR="000F7BD2" w:rsidRPr="00407C01" w:rsidRDefault="000F7BD2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  <w:r w:rsidRPr="00407C01">
        <w:rPr>
          <w:color w:val="auto"/>
          <w:szCs w:val="24"/>
        </w:rPr>
        <w:t>Adresa:</w:t>
      </w:r>
      <w:r w:rsidRPr="00407C01">
        <w:rPr>
          <w:color w:val="auto"/>
          <w:szCs w:val="24"/>
        </w:rPr>
        <w:tab/>
      </w:r>
    </w:p>
    <w:p w14:paraId="2ABB65DC" w14:textId="61EFF9D5" w:rsidR="000F7BD2" w:rsidRPr="00407C01" w:rsidRDefault="000F7BD2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  <w:r w:rsidRPr="00407C01">
        <w:rPr>
          <w:color w:val="auto"/>
          <w:szCs w:val="24"/>
        </w:rPr>
        <w:t>Datum narození:</w:t>
      </w:r>
    </w:p>
    <w:p w14:paraId="333DCF30" w14:textId="64465E3F" w:rsidR="000F7BD2" w:rsidRPr="00407C01" w:rsidRDefault="000F7BD2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  <w:r w:rsidRPr="00407C01">
        <w:rPr>
          <w:color w:val="auto"/>
          <w:szCs w:val="24"/>
        </w:rPr>
        <w:t>E-mail:</w:t>
      </w:r>
      <w:r w:rsidRPr="00407C01">
        <w:rPr>
          <w:color w:val="auto"/>
          <w:szCs w:val="24"/>
        </w:rPr>
        <w:tab/>
      </w:r>
    </w:p>
    <w:p w14:paraId="08D60C89" w14:textId="6FC4999F" w:rsidR="000F7BD2" w:rsidRPr="00407C01" w:rsidRDefault="000F7BD2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  <w:r w:rsidRPr="00407C01">
        <w:rPr>
          <w:color w:val="auto"/>
          <w:szCs w:val="24"/>
        </w:rPr>
        <w:t xml:space="preserve">Tel.: </w:t>
      </w:r>
      <w:r w:rsidRPr="00407C01">
        <w:rPr>
          <w:color w:val="auto"/>
          <w:szCs w:val="24"/>
        </w:rPr>
        <w:tab/>
      </w:r>
      <w:r w:rsidRPr="00407C01">
        <w:rPr>
          <w:color w:val="auto"/>
          <w:szCs w:val="24"/>
        </w:rPr>
        <w:tab/>
      </w:r>
      <w:r w:rsidRPr="00407C01">
        <w:rPr>
          <w:color w:val="auto"/>
          <w:szCs w:val="24"/>
        </w:rPr>
        <w:tab/>
        <w:t xml:space="preserve">  </w:t>
      </w:r>
    </w:p>
    <w:p w14:paraId="27FE58A5" w14:textId="47CEBB35" w:rsidR="000F7BD2" w:rsidRPr="00407C01" w:rsidRDefault="000F7BD2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  <w:r w:rsidRPr="00407C01">
        <w:rPr>
          <w:color w:val="auto"/>
          <w:szCs w:val="24"/>
        </w:rPr>
        <w:t xml:space="preserve">Bankovní spojení: </w:t>
      </w:r>
      <w:r w:rsidR="0088538E" w:rsidRPr="00407C01">
        <w:rPr>
          <w:color w:val="auto"/>
          <w:szCs w:val="24"/>
        </w:rPr>
        <w:t xml:space="preserve">                               </w:t>
      </w:r>
    </w:p>
    <w:p w14:paraId="103B8E9B" w14:textId="77777777" w:rsidR="0011325B" w:rsidRPr="00407C01" w:rsidRDefault="0011325B" w:rsidP="0011325B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  <w:r w:rsidRPr="00407C01">
        <w:rPr>
          <w:i/>
          <w:iCs/>
          <w:color w:val="auto"/>
          <w:szCs w:val="24"/>
        </w:rPr>
        <w:t>(dále jen „Žadatel o připojení“)</w:t>
      </w:r>
    </w:p>
    <w:p w14:paraId="556E254C" w14:textId="77777777" w:rsidR="0011325B" w:rsidRPr="00407C01" w:rsidRDefault="0011325B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</w:p>
    <w:p w14:paraId="27C5B20E" w14:textId="638649D3" w:rsidR="0011325B" w:rsidRPr="00407C01" w:rsidRDefault="0011325B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  <w:r w:rsidRPr="00407C01">
        <w:rPr>
          <w:b/>
          <w:bCs/>
          <w:color w:val="auto"/>
          <w:szCs w:val="24"/>
        </w:rPr>
        <w:t>Informace o napojovaném objektu</w:t>
      </w:r>
      <w:r w:rsidRPr="00407C01">
        <w:rPr>
          <w:color w:val="auto"/>
          <w:szCs w:val="24"/>
        </w:rPr>
        <w:t>:</w:t>
      </w:r>
    </w:p>
    <w:p w14:paraId="3F4D97A9" w14:textId="1C1185C2" w:rsidR="0011325B" w:rsidRPr="00407C01" w:rsidRDefault="0011325B" w:rsidP="0088538E">
      <w:pPr>
        <w:pStyle w:val="Odkraje"/>
        <w:tabs>
          <w:tab w:val="left" w:pos="3686"/>
        </w:tabs>
        <w:spacing w:before="0" w:line="240" w:lineRule="atLeast"/>
        <w:ind w:left="0"/>
        <w:rPr>
          <w:i/>
          <w:iCs/>
          <w:color w:val="auto"/>
          <w:szCs w:val="24"/>
        </w:rPr>
      </w:pPr>
      <w:r w:rsidRPr="00407C01">
        <w:rPr>
          <w:color w:val="auto"/>
          <w:szCs w:val="24"/>
        </w:rPr>
        <w:t>Typ nemovitosti:</w:t>
      </w:r>
      <w:r w:rsidRPr="00407C01">
        <w:rPr>
          <w:color w:val="auto"/>
          <w:szCs w:val="24"/>
        </w:rPr>
        <w:tab/>
        <w:t xml:space="preserve">rodinný dům </w:t>
      </w:r>
    </w:p>
    <w:p w14:paraId="593C333E" w14:textId="781B1966" w:rsidR="0011325B" w:rsidRPr="00407C01" w:rsidRDefault="0011325B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  <w:r w:rsidRPr="00407C01">
        <w:rPr>
          <w:color w:val="auto"/>
          <w:szCs w:val="24"/>
        </w:rPr>
        <w:t>Ulice (místní část), číslo popisné:</w:t>
      </w:r>
      <w:r w:rsidR="0088538E" w:rsidRPr="00407C01">
        <w:rPr>
          <w:color w:val="auto"/>
          <w:szCs w:val="24"/>
        </w:rPr>
        <w:t xml:space="preserve">       </w:t>
      </w:r>
    </w:p>
    <w:p w14:paraId="0A64B35C" w14:textId="7A72C40C" w:rsidR="0011325B" w:rsidRPr="00407C01" w:rsidRDefault="0011325B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  <w:r w:rsidRPr="00407C01">
        <w:rPr>
          <w:color w:val="auto"/>
          <w:szCs w:val="24"/>
        </w:rPr>
        <w:t>Parcela číslo:</w:t>
      </w:r>
      <w:r w:rsidR="0088538E" w:rsidRPr="00407C01">
        <w:rPr>
          <w:color w:val="auto"/>
          <w:szCs w:val="24"/>
        </w:rPr>
        <w:t xml:space="preserve">                                       </w:t>
      </w:r>
    </w:p>
    <w:p w14:paraId="52968DD2" w14:textId="3ACFA993" w:rsidR="0011325B" w:rsidRPr="00407C01" w:rsidRDefault="0011325B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  <w:r w:rsidRPr="00407C01">
        <w:rPr>
          <w:color w:val="auto"/>
          <w:szCs w:val="24"/>
        </w:rPr>
        <w:t>Katastrální území:</w:t>
      </w:r>
      <w:r w:rsidR="000621A8" w:rsidRPr="00407C01">
        <w:rPr>
          <w:color w:val="auto"/>
          <w:szCs w:val="24"/>
        </w:rPr>
        <w:t xml:space="preserve">                              </w:t>
      </w:r>
    </w:p>
    <w:p w14:paraId="0DD4869C" w14:textId="77777777" w:rsidR="0011325B" w:rsidRPr="0011325B" w:rsidRDefault="0011325B" w:rsidP="000F7BD2">
      <w:pPr>
        <w:pStyle w:val="Odkraje"/>
        <w:tabs>
          <w:tab w:val="left" w:pos="3686"/>
        </w:tabs>
        <w:spacing w:before="0" w:line="240" w:lineRule="atLeast"/>
        <w:ind w:left="0"/>
        <w:rPr>
          <w:color w:val="auto"/>
          <w:szCs w:val="24"/>
        </w:rPr>
      </w:pPr>
    </w:p>
    <w:p w14:paraId="12C99277" w14:textId="77777777" w:rsidR="00064946" w:rsidRDefault="00064946" w:rsidP="00E24D9D">
      <w:pPr>
        <w:pStyle w:val="Odstavecseseznamem"/>
        <w:spacing w:line="240" w:lineRule="atLea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143E1" w14:textId="77777777" w:rsidR="008D42B8" w:rsidRDefault="008D42B8" w:rsidP="00E24D9D">
      <w:pPr>
        <w:pStyle w:val="Odstavecseseznamem"/>
        <w:spacing w:line="240" w:lineRule="atLea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4393D" w14:textId="328DC68A" w:rsidR="00E24D9D" w:rsidRPr="000F7BD2" w:rsidRDefault="00E24D9D" w:rsidP="000214AE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D2">
        <w:rPr>
          <w:rFonts w:ascii="Times New Roman" w:hAnsi="Times New Roman" w:cs="Times New Roman"/>
          <w:b/>
          <w:sz w:val="24"/>
          <w:szCs w:val="24"/>
        </w:rPr>
        <w:t>Článek I</w:t>
      </w:r>
      <w:r w:rsidR="008D42B8">
        <w:rPr>
          <w:rFonts w:ascii="Times New Roman" w:hAnsi="Times New Roman" w:cs="Times New Roman"/>
          <w:b/>
          <w:sz w:val="24"/>
          <w:szCs w:val="24"/>
        </w:rPr>
        <w:t>.</w:t>
      </w:r>
    </w:p>
    <w:p w14:paraId="414EC12D" w14:textId="77777777" w:rsidR="00E24D9D" w:rsidRDefault="00E24D9D" w:rsidP="000214AE">
      <w:pPr>
        <w:spacing w:after="0" w:line="240" w:lineRule="auto"/>
      </w:pPr>
    </w:p>
    <w:p w14:paraId="431D144E" w14:textId="0E0557DC" w:rsidR="00712A1B" w:rsidRDefault="00C7476C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D9D">
        <w:rPr>
          <w:rFonts w:ascii="Times New Roman" w:hAnsi="Times New Roman" w:cs="Times New Roman"/>
          <w:sz w:val="24"/>
          <w:szCs w:val="24"/>
        </w:rPr>
        <w:t>Obec</w:t>
      </w:r>
      <w:r w:rsidR="00E24D9D">
        <w:rPr>
          <w:rFonts w:ascii="Times New Roman" w:hAnsi="Times New Roman" w:cs="Times New Roman"/>
          <w:sz w:val="24"/>
          <w:szCs w:val="24"/>
        </w:rPr>
        <w:t xml:space="preserve"> Hoštice-Heroltice</w:t>
      </w:r>
      <w:r w:rsidRPr="00E24D9D">
        <w:rPr>
          <w:rFonts w:ascii="Times New Roman" w:hAnsi="Times New Roman" w:cs="Times New Roman"/>
          <w:sz w:val="24"/>
          <w:szCs w:val="24"/>
        </w:rPr>
        <w:t xml:space="preserve"> je investorem a budoucím </w:t>
      </w:r>
      <w:r w:rsidR="00441350">
        <w:rPr>
          <w:rFonts w:ascii="Times New Roman" w:hAnsi="Times New Roman" w:cs="Times New Roman"/>
          <w:sz w:val="24"/>
          <w:szCs w:val="24"/>
        </w:rPr>
        <w:t>provozovatelem</w:t>
      </w:r>
      <w:r w:rsidRPr="00E24D9D">
        <w:rPr>
          <w:rFonts w:ascii="Times New Roman" w:hAnsi="Times New Roman" w:cs="Times New Roman"/>
          <w:sz w:val="24"/>
          <w:szCs w:val="24"/>
        </w:rPr>
        <w:t xml:space="preserve"> </w:t>
      </w:r>
      <w:r w:rsidR="00441350">
        <w:rPr>
          <w:rFonts w:ascii="Times New Roman" w:hAnsi="Times New Roman" w:cs="Times New Roman"/>
          <w:sz w:val="24"/>
          <w:szCs w:val="24"/>
        </w:rPr>
        <w:t xml:space="preserve">stavby </w:t>
      </w:r>
      <w:r w:rsidRPr="00E24D9D">
        <w:rPr>
          <w:rFonts w:ascii="Times New Roman" w:hAnsi="Times New Roman" w:cs="Times New Roman"/>
          <w:sz w:val="24"/>
          <w:szCs w:val="24"/>
        </w:rPr>
        <w:t>„</w:t>
      </w:r>
      <w:r w:rsidR="00712A1B">
        <w:rPr>
          <w:rFonts w:ascii="Times New Roman" w:hAnsi="Times New Roman" w:cs="Times New Roman"/>
          <w:sz w:val="24"/>
          <w:szCs w:val="24"/>
        </w:rPr>
        <w:t xml:space="preserve">splaškové </w:t>
      </w:r>
      <w:r w:rsidR="00195223">
        <w:rPr>
          <w:rFonts w:ascii="Times New Roman" w:hAnsi="Times New Roman" w:cs="Times New Roman"/>
          <w:sz w:val="24"/>
          <w:szCs w:val="24"/>
        </w:rPr>
        <w:t>kanalizace a ČOV v obci Hoštice-Heroltice</w:t>
      </w:r>
      <w:r w:rsidRPr="00E24D9D">
        <w:rPr>
          <w:rFonts w:ascii="Times New Roman" w:hAnsi="Times New Roman" w:cs="Times New Roman"/>
          <w:sz w:val="24"/>
          <w:szCs w:val="24"/>
        </w:rPr>
        <w:t xml:space="preserve">“. </w:t>
      </w:r>
      <w:r w:rsidR="00195223">
        <w:rPr>
          <w:rFonts w:ascii="Times New Roman" w:hAnsi="Times New Roman" w:cs="Times New Roman"/>
          <w:sz w:val="24"/>
          <w:szCs w:val="24"/>
        </w:rPr>
        <w:t>Součástí této s</w:t>
      </w:r>
      <w:r w:rsidRPr="00E24D9D">
        <w:rPr>
          <w:rFonts w:ascii="Times New Roman" w:hAnsi="Times New Roman" w:cs="Times New Roman"/>
          <w:sz w:val="24"/>
          <w:szCs w:val="24"/>
        </w:rPr>
        <w:t>tavb</w:t>
      </w:r>
      <w:r w:rsidR="00195223">
        <w:rPr>
          <w:rFonts w:ascii="Times New Roman" w:hAnsi="Times New Roman" w:cs="Times New Roman"/>
          <w:sz w:val="24"/>
          <w:szCs w:val="24"/>
        </w:rPr>
        <w:t>y</w:t>
      </w:r>
      <w:r w:rsidRPr="00E24D9D">
        <w:rPr>
          <w:rFonts w:ascii="Times New Roman" w:hAnsi="Times New Roman" w:cs="Times New Roman"/>
          <w:sz w:val="24"/>
          <w:szCs w:val="24"/>
        </w:rPr>
        <w:t xml:space="preserve"> </w:t>
      </w:r>
      <w:r w:rsidR="00195223">
        <w:rPr>
          <w:rFonts w:ascii="Times New Roman" w:hAnsi="Times New Roman" w:cs="Times New Roman"/>
          <w:sz w:val="24"/>
          <w:szCs w:val="24"/>
        </w:rPr>
        <w:t>je vybudování hlavního kanalizačního řadu a kanalizačních větví nového systému</w:t>
      </w:r>
      <w:r w:rsidRPr="00E24D9D">
        <w:rPr>
          <w:rFonts w:ascii="Times New Roman" w:hAnsi="Times New Roman" w:cs="Times New Roman"/>
          <w:sz w:val="24"/>
          <w:szCs w:val="24"/>
        </w:rPr>
        <w:t xml:space="preserve"> splaškové kanalizace zaústěné do </w:t>
      </w:r>
      <w:r w:rsidR="00195223">
        <w:rPr>
          <w:rFonts w:ascii="Times New Roman" w:hAnsi="Times New Roman" w:cs="Times New Roman"/>
          <w:sz w:val="24"/>
          <w:szCs w:val="24"/>
        </w:rPr>
        <w:t xml:space="preserve">nové </w:t>
      </w:r>
      <w:r w:rsidRPr="00E24D9D">
        <w:rPr>
          <w:rFonts w:ascii="Times New Roman" w:hAnsi="Times New Roman" w:cs="Times New Roman"/>
          <w:sz w:val="24"/>
          <w:szCs w:val="24"/>
        </w:rPr>
        <w:t xml:space="preserve">čistírny odpadních vod v obci </w:t>
      </w:r>
      <w:r w:rsidR="00195223">
        <w:rPr>
          <w:rFonts w:ascii="Times New Roman" w:hAnsi="Times New Roman" w:cs="Times New Roman"/>
          <w:sz w:val="24"/>
          <w:szCs w:val="24"/>
        </w:rPr>
        <w:t>Hoštice-Heroltice. Předpokládan</w:t>
      </w:r>
      <w:r w:rsidR="00712A1B">
        <w:rPr>
          <w:rFonts w:ascii="Times New Roman" w:hAnsi="Times New Roman" w:cs="Times New Roman"/>
          <w:sz w:val="24"/>
          <w:szCs w:val="24"/>
        </w:rPr>
        <w:t>á</w:t>
      </w:r>
      <w:r w:rsidR="00195223">
        <w:rPr>
          <w:rFonts w:ascii="Times New Roman" w:hAnsi="Times New Roman" w:cs="Times New Roman"/>
          <w:sz w:val="24"/>
          <w:szCs w:val="24"/>
        </w:rPr>
        <w:t xml:space="preserve"> </w:t>
      </w:r>
      <w:r w:rsidRPr="00E24D9D">
        <w:rPr>
          <w:rFonts w:ascii="Times New Roman" w:hAnsi="Times New Roman" w:cs="Times New Roman"/>
          <w:sz w:val="24"/>
          <w:szCs w:val="24"/>
        </w:rPr>
        <w:t>realizace</w:t>
      </w:r>
      <w:r w:rsidR="00195223">
        <w:rPr>
          <w:rFonts w:ascii="Times New Roman" w:hAnsi="Times New Roman" w:cs="Times New Roman"/>
          <w:sz w:val="24"/>
          <w:szCs w:val="24"/>
        </w:rPr>
        <w:t xml:space="preserve"> této akce by měla probíhat v letech 2023-2024. Ostrý provoz stavby by měl být zahájen po ukončení ročního zkušebního provozu v roce 2025.</w:t>
      </w:r>
      <w:r w:rsidRPr="00E24D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855E8" w14:textId="77777777" w:rsidR="00361846" w:rsidRDefault="00361846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4D65F" w14:textId="63941601" w:rsidR="00C7476C" w:rsidRPr="00E24D9D" w:rsidRDefault="00C7476C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D9D">
        <w:rPr>
          <w:rFonts w:ascii="Times New Roman" w:hAnsi="Times New Roman" w:cs="Times New Roman"/>
          <w:sz w:val="24"/>
          <w:szCs w:val="24"/>
        </w:rPr>
        <w:t xml:space="preserve">V souběhu s touto stavbou bude </w:t>
      </w:r>
      <w:r w:rsidR="00E32CE5">
        <w:rPr>
          <w:rFonts w:ascii="Times New Roman" w:hAnsi="Times New Roman" w:cs="Times New Roman"/>
          <w:sz w:val="24"/>
          <w:szCs w:val="24"/>
        </w:rPr>
        <w:t xml:space="preserve">v obci probíhat postupné napojování stávajících nemovitostí kanalizačními přípojkami ke kanalizačnímu řadu tak, aby v době zahájení ostrého provozu nové </w:t>
      </w:r>
      <w:r w:rsidR="00E32CE5">
        <w:rPr>
          <w:rFonts w:ascii="Times New Roman" w:hAnsi="Times New Roman" w:cs="Times New Roman"/>
          <w:sz w:val="24"/>
          <w:szCs w:val="24"/>
        </w:rPr>
        <w:lastRenderedPageBreak/>
        <w:t>splaškové kanalizace a ČOV byla připojena převážná většina stávajících objektů (rodinných domů a budov občanské vybavenosti).</w:t>
      </w:r>
    </w:p>
    <w:p w14:paraId="6116219F" w14:textId="4DA0DC69" w:rsidR="006D6F2E" w:rsidRDefault="006D6F2E" w:rsidP="000214AE">
      <w:pPr>
        <w:spacing w:after="0" w:line="240" w:lineRule="auto"/>
      </w:pPr>
    </w:p>
    <w:p w14:paraId="2F348D73" w14:textId="77777777" w:rsidR="00712A1B" w:rsidRDefault="00712A1B" w:rsidP="000214AE">
      <w:pPr>
        <w:spacing w:after="0" w:line="240" w:lineRule="auto"/>
      </w:pPr>
    </w:p>
    <w:p w14:paraId="40D39178" w14:textId="0B3789FB" w:rsidR="00E32CE5" w:rsidRPr="000F7BD2" w:rsidRDefault="00E32CE5" w:rsidP="000214AE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D2">
        <w:rPr>
          <w:rFonts w:ascii="Times New Roman" w:hAnsi="Times New Roman" w:cs="Times New Roman"/>
          <w:b/>
          <w:sz w:val="24"/>
          <w:szCs w:val="24"/>
        </w:rPr>
        <w:t>Článek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8D42B8">
        <w:rPr>
          <w:rFonts w:ascii="Times New Roman" w:hAnsi="Times New Roman" w:cs="Times New Roman"/>
          <w:b/>
          <w:sz w:val="24"/>
          <w:szCs w:val="24"/>
        </w:rPr>
        <w:t>.</w:t>
      </w:r>
    </w:p>
    <w:p w14:paraId="05B23D79" w14:textId="10B9C975" w:rsidR="00C7476C" w:rsidRPr="00441350" w:rsidRDefault="00C7476C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0">
        <w:rPr>
          <w:rFonts w:ascii="Times New Roman" w:hAnsi="Times New Roman" w:cs="Times New Roman"/>
          <w:sz w:val="24"/>
          <w:szCs w:val="24"/>
        </w:rPr>
        <w:t>Na základě žádosti podané Žadatelem (viz příloha této smlouvy) vydává</w:t>
      </w:r>
      <w:r w:rsidR="008D42B8">
        <w:rPr>
          <w:rFonts w:ascii="Times New Roman" w:hAnsi="Times New Roman" w:cs="Times New Roman"/>
          <w:sz w:val="24"/>
          <w:szCs w:val="24"/>
        </w:rPr>
        <w:t xml:space="preserve"> tímto</w:t>
      </w:r>
      <w:r w:rsidRPr="00441350">
        <w:rPr>
          <w:rFonts w:ascii="Times New Roman" w:hAnsi="Times New Roman" w:cs="Times New Roman"/>
          <w:sz w:val="24"/>
          <w:szCs w:val="24"/>
        </w:rPr>
        <w:t xml:space="preserve"> Obec</w:t>
      </w:r>
      <w:r w:rsidR="008D42B8">
        <w:rPr>
          <w:rFonts w:ascii="Times New Roman" w:hAnsi="Times New Roman" w:cs="Times New Roman"/>
          <w:sz w:val="24"/>
          <w:szCs w:val="24"/>
        </w:rPr>
        <w:t xml:space="preserve"> Hoštice-Heroltice</w:t>
      </w:r>
      <w:r w:rsidRPr="00441350">
        <w:rPr>
          <w:rFonts w:ascii="Times New Roman" w:hAnsi="Times New Roman" w:cs="Times New Roman"/>
          <w:sz w:val="24"/>
          <w:szCs w:val="24"/>
        </w:rPr>
        <w:t xml:space="preserve"> tímto souhlas s připojením objektu Žadatele </w:t>
      </w:r>
      <w:r w:rsidR="008D42B8">
        <w:rPr>
          <w:rFonts w:ascii="Times New Roman" w:hAnsi="Times New Roman" w:cs="Times New Roman"/>
          <w:sz w:val="24"/>
          <w:szCs w:val="24"/>
        </w:rPr>
        <w:t xml:space="preserve">ke </w:t>
      </w:r>
      <w:r w:rsidRPr="00441350">
        <w:rPr>
          <w:rFonts w:ascii="Times New Roman" w:hAnsi="Times New Roman" w:cs="Times New Roman"/>
          <w:sz w:val="24"/>
          <w:szCs w:val="24"/>
        </w:rPr>
        <w:t>kanalizační</w:t>
      </w:r>
      <w:r w:rsidR="008D42B8">
        <w:rPr>
          <w:rFonts w:ascii="Times New Roman" w:hAnsi="Times New Roman" w:cs="Times New Roman"/>
          <w:sz w:val="24"/>
          <w:szCs w:val="24"/>
        </w:rPr>
        <w:t>mu</w:t>
      </w:r>
      <w:r w:rsidRPr="00441350">
        <w:rPr>
          <w:rFonts w:ascii="Times New Roman" w:hAnsi="Times New Roman" w:cs="Times New Roman"/>
          <w:sz w:val="24"/>
          <w:szCs w:val="24"/>
        </w:rPr>
        <w:t xml:space="preserve"> řad</w:t>
      </w:r>
      <w:r w:rsidR="008D42B8">
        <w:rPr>
          <w:rFonts w:ascii="Times New Roman" w:hAnsi="Times New Roman" w:cs="Times New Roman"/>
          <w:sz w:val="24"/>
          <w:szCs w:val="24"/>
        </w:rPr>
        <w:t>u</w:t>
      </w:r>
      <w:r w:rsidRPr="00441350">
        <w:rPr>
          <w:rFonts w:ascii="Times New Roman" w:hAnsi="Times New Roman" w:cs="Times New Roman"/>
          <w:sz w:val="24"/>
          <w:szCs w:val="24"/>
        </w:rPr>
        <w:t xml:space="preserve">, který bude vybudován současně se stavební akcí uvedenou v čl. I. této smlouvy. </w:t>
      </w:r>
    </w:p>
    <w:p w14:paraId="7F23DBDD" w14:textId="77777777" w:rsidR="00441350" w:rsidRDefault="00441350" w:rsidP="000214AE">
      <w:pPr>
        <w:spacing w:after="0" w:line="240" w:lineRule="auto"/>
      </w:pPr>
    </w:p>
    <w:p w14:paraId="775646FA" w14:textId="77777777" w:rsidR="008D42B8" w:rsidRDefault="008D42B8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68DCB" w14:textId="693AA552" w:rsidR="008D42B8" w:rsidRPr="000F7BD2" w:rsidRDefault="008D42B8" w:rsidP="000214AE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D2">
        <w:rPr>
          <w:rFonts w:ascii="Times New Roman" w:hAnsi="Times New Roman" w:cs="Times New Roman"/>
          <w:b/>
          <w:sz w:val="24"/>
          <w:szCs w:val="24"/>
        </w:rPr>
        <w:t>Článek I</w:t>
      </w: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1044B50B" w14:textId="4AF3C14A" w:rsidR="00A22EED" w:rsidRDefault="00A22EED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ED">
        <w:rPr>
          <w:rFonts w:ascii="Times New Roman" w:hAnsi="Times New Roman" w:cs="Times New Roman"/>
          <w:sz w:val="24"/>
          <w:szCs w:val="24"/>
        </w:rPr>
        <w:t xml:space="preserve">Žadatel je vlastníkem objektu uvedeném v Žádosti o připojení </w:t>
      </w:r>
      <w:r>
        <w:rPr>
          <w:rFonts w:ascii="Times New Roman" w:hAnsi="Times New Roman" w:cs="Times New Roman"/>
          <w:sz w:val="24"/>
          <w:szCs w:val="24"/>
        </w:rPr>
        <w:t>objektu ke kanalizačnímu řadu obce Hoštice-Heroltice</w:t>
      </w:r>
      <w:r w:rsidRPr="00A22EED">
        <w:rPr>
          <w:rFonts w:ascii="Times New Roman" w:hAnsi="Times New Roman" w:cs="Times New Roman"/>
          <w:sz w:val="24"/>
          <w:szCs w:val="24"/>
        </w:rPr>
        <w:t xml:space="preserve">, která je nedílnou součástí této smlouvy. </w:t>
      </w:r>
      <w:r w:rsidR="00712A1B">
        <w:rPr>
          <w:rFonts w:ascii="Times New Roman" w:hAnsi="Times New Roman" w:cs="Times New Roman"/>
          <w:sz w:val="24"/>
          <w:szCs w:val="24"/>
        </w:rPr>
        <w:t>Žadatel s</w:t>
      </w:r>
      <w:r w:rsidRPr="00A22EED">
        <w:rPr>
          <w:rFonts w:ascii="Times New Roman" w:hAnsi="Times New Roman" w:cs="Times New Roman"/>
          <w:sz w:val="24"/>
          <w:szCs w:val="24"/>
        </w:rPr>
        <w:t xml:space="preserve">oučasně vyslovuje souhlas se vstupem na svůj pozemek, a to výhradně za účelem </w:t>
      </w:r>
      <w:r>
        <w:rPr>
          <w:rFonts w:ascii="Times New Roman" w:hAnsi="Times New Roman" w:cs="Times New Roman"/>
          <w:sz w:val="24"/>
          <w:szCs w:val="24"/>
        </w:rPr>
        <w:t xml:space="preserve">získání vstupních údajů nezbytných pro zpracování projektové dokumentace. </w:t>
      </w:r>
    </w:p>
    <w:p w14:paraId="1DDBC613" w14:textId="4C326910" w:rsidR="00A22EED" w:rsidRDefault="00A22EED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567A6" w14:textId="77777777" w:rsidR="00A22EED" w:rsidRDefault="00A22EED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881A5" w14:textId="77777777" w:rsidR="00A22EED" w:rsidRPr="000F7BD2" w:rsidRDefault="00A22EED" w:rsidP="000214AE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D2">
        <w:rPr>
          <w:rFonts w:ascii="Times New Roman" w:hAnsi="Times New Roman" w:cs="Times New Roman"/>
          <w:b/>
          <w:sz w:val="24"/>
          <w:szCs w:val="24"/>
        </w:rPr>
        <w:t>Článek I</w:t>
      </w: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654F5089" w14:textId="77777777" w:rsidR="00683172" w:rsidRDefault="00683172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2B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zhledem k tomu, že </w:t>
      </w:r>
      <w:r w:rsidRPr="008D42B8">
        <w:rPr>
          <w:rFonts w:ascii="Times New Roman" w:hAnsi="Times New Roman" w:cs="Times New Roman"/>
          <w:sz w:val="24"/>
          <w:szCs w:val="24"/>
        </w:rPr>
        <w:t xml:space="preserve">odkanalizování objektu Žadatele </w:t>
      </w:r>
      <w:r>
        <w:rPr>
          <w:rFonts w:ascii="Times New Roman" w:hAnsi="Times New Roman" w:cs="Times New Roman"/>
          <w:sz w:val="24"/>
          <w:szCs w:val="24"/>
        </w:rPr>
        <w:t xml:space="preserve">vyžaduje </w:t>
      </w:r>
      <w:r w:rsidRPr="008D42B8">
        <w:rPr>
          <w:rFonts w:ascii="Times New Roman" w:hAnsi="Times New Roman" w:cs="Times New Roman"/>
          <w:sz w:val="24"/>
          <w:szCs w:val="24"/>
        </w:rPr>
        <w:t>vybudov</w:t>
      </w:r>
      <w:r>
        <w:rPr>
          <w:rFonts w:ascii="Times New Roman" w:hAnsi="Times New Roman" w:cs="Times New Roman"/>
          <w:sz w:val="24"/>
          <w:szCs w:val="24"/>
        </w:rPr>
        <w:t>ání</w:t>
      </w:r>
      <w:r w:rsidRPr="008D4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domovní </w:t>
      </w:r>
      <w:r w:rsidRPr="008D42B8">
        <w:rPr>
          <w:rFonts w:ascii="Times New Roman" w:hAnsi="Times New Roman" w:cs="Times New Roman"/>
          <w:sz w:val="24"/>
          <w:szCs w:val="24"/>
        </w:rPr>
        <w:t>kanalizační přípojk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D42B8">
        <w:rPr>
          <w:rFonts w:ascii="Times New Roman" w:hAnsi="Times New Roman" w:cs="Times New Roman"/>
          <w:sz w:val="24"/>
          <w:szCs w:val="24"/>
        </w:rPr>
        <w:t xml:space="preserve">, jejíž umístění </w:t>
      </w:r>
      <w:r>
        <w:rPr>
          <w:rFonts w:ascii="Times New Roman" w:hAnsi="Times New Roman" w:cs="Times New Roman"/>
          <w:sz w:val="24"/>
          <w:szCs w:val="24"/>
        </w:rPr>
        <w:t xml:space="preserve">musí být </w:t>
      </w:r>
      <w:r w:rsidRPr="008D42B8">
        <w:rPr>
          <w:rFonts w:ascii="Times New Roman" w:hAnsi="Times New Roman" w:cs="Times New Roman"/>
          <w:sz w:val="24"/>
          <w:szCs w:val="24"/>
        </w:rPr>
        <w:t xml:space="preserve">v souladu s projektovou dokumentací, </w:t>
      </w:r>
      <w:r w:rsidRPr="00172781">
        <w:rPr>
          <w:rFonts w:ascii="Times New Roman" w:hAnsi="Times New Roman" w:cs="Times New Roman"/>
          <w:sz w:val="24"/>
          <w:szCs w:val="24"/>
        </w:rPr>
        <w:t>Obec se zavazuje, že na své náklady zajistí zpracování projektové dokumentace a související činnosti nezbytné k podání žádosti o vydání Územního souhlasu (resp. Územního rozhodnutí)</w:t>
      </w:r>
      <w:r>
        <w:rPr>
          <w:rFonts w:ascii="Times New Roman" w:hAnsi="Times New Roman" w:cs="Times New Roman"/>
          <w:sz w:val="24"/>
          <w:szCs w:val="24"/>
        </w:rPr>
        <w:t xml:space="preserve"> u místně příslušného stavebního úřadu v souladu se zákonem č. 183/2006 Sb. o územním plánování a stavebním řádu (stavební zákon) v platném znění a zajistí řádný průběh stavebního řízení k vydání příslušného povolení stavby. </w:t>
      </w:r>
    </w:p>
    <w:p w14:paraId="3C696A9F" w14:textId="332C32F9" w:rsidR="00A22EED" w:rsidRDefault="00A22EED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C52CC" w14:textId="0AF13BDF" w:rsidR="00A22EED" w:rsidRDefault="00A22EED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3D182" w14:textId="1FF92EA9" w:rsidR="00683172" w:rsidRPr="000F7BD2" w:rsidRDefault="00683172" w:rsidP="000214AE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D2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72ECFBA2" w14:textId="10C68BCA" w:rsidR="00A253FE" w:rsidRDefault="00712A1B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(v</w:t>
      </w:r>
      <w:r w:rsidR="00A22EED" w:rsidRPr="00A22EED">
        <w:rPr>
          <w:rFonts w:ascii="Times New Roman" w:hAnsi="Times New Roman" w:cs="Times New Roman"/>
          <w:sz w:val="24"/>
          <w:szCs w:val="24"/>
        </w:rPr>
        <w:t>lastník nemovitosti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2EED" w:rsidRPr="00A22EED">
        <w:rPr>
          <w:rFonts w:ascii="Times New Roman" w:hAnsi="Times New Roman" w:cs="Times New Roman"/>
          <w:sz w:val="24"/>
          <w:szCs w:val="24"/>
        </w:rPr>
        <w:t xml:space="preserve"> prohlašuje, že </w:t>
      </w:r>
      <w:r w:rsidR="00683172">
        <w:rPr>
          <w:rFonts w:ascii="Times New Roman" w:hAnsi="Times New Roman" w:cs="Times New Roman"/>
          <w:sz w:val="24"/>
          <w:szCs w:val="24"/>
        </w:rPr>
        <w:t>kanalizační přípojku vybuduje dle schválené projektové dokumentace</w:t>
      </w:r>
      <w:r w:rsidR="00A253FE">
        <w:rPr>
          <w:rFonts w:ascii="Times New Roman" w:hAnsi="Times New Roman" w:cs="Times New Roman"/>
          <w:sz w:val="24"/>
          <w:szCs w:val="24"/>
        </w:rPr>
        <w:t xml:space="preserve"> na své náklady</w:t>
      </w:r>
      <w:r w:rsidR="00683172">
        <w:rPr>
          <w:rFonts w:ascii="Times New Roman" w:hAnsi="Times New Roman" w:cs="Times New Roman"/>
          <w:sz w:val="24"/>
          <w:szCs w:val="24"/>
        </w:rPr>
        <w:t xml:space="preserve"> v době výstavby kanalizačního řadu.</w:t>
      </w:r>
      <w:r w:rsidR="00A2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1653" w14:textId="77777777" w:rsidR="006241AA" w:rsidRDefault="006241AA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C45F9" w14:textId="3B9D3CD6" w:rsidR="00683172" w:rsidRDefault="00A253FE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Připojení nemovitosti proběhne dle harmonogramu stavebních prací s tím, že napojování jednotlivých objektů bude postupné. Podrobný harmonogram bude zveřejněn a doručen </w:t>
      </w:r>
      <w:r w:rsidR="00712A1B">
        <w:rPr>
          <w:rFonts w:ascii="Times New Roman" w:hAnsi="Times New Roman" w:cs="Times New Roman"/>
          <w:sz w:val="24"/>
          <w:szCs w:val="24"/>
        </w:rPr>
        <w:t xml:space="preserve">Žadateli (resp. všem </w:t>
      </w:r>
      <w:r>
        <w:rPr>
          <w:rFonts w:ascii="Times New Roman" w:hAnsi="Times New Roman" w:cs="Times New Roman"/>
          <w:sz w:val="24"/>
          <w:szCs w:val="24"/>
        </w:rPr>
        <w:t>vlastníkům nemovitostí</w:t>
      </w:r>
      <w:r w:rsidR="00712A1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před zahájením stavby kanalizace a ČOV v obci Hoštice-Heroltice.</w:t>
      </w:r>
    </w:p>
    <w:p w14:paraId="333893F2" w14:textId="77777777" w:rsidR="006241AA" w:rsidRDefault="006241AA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E38A9" w14:textId="51E318F9" w:rsidR="00A22EED" w:rsidRPr="00A22EED" w:rsidRDefault="00712A1B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(v</w:t>
      </w:r>
      <w:r w:rsidRPr="00A22EED">
        <w:rPr>
          <w:rFonts w:ascii="Times New Roman" w:hAnsi="Times New Roman" w:cs="Times New Roman"/>
          <w:sz w:val="24"/>
          <w:szCs w:val="24"/>
        </w:rPr>
        <w:t>lastník nemovitosti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2EED">
        <w:rPr>
          <w:rFonts w:ascii="Times New Roman" w:hAnsi="Times New Roman" w:cs="Times New Roman"/>
          <w:sz w:val="24"/>
          <w:szCs w:val="24"/>
        </w:rPr>
        <w:t xml:space="preserve"> </w:t>
      </w:r>
      <w:r w:rsidR="00A253FE">
        <w:rPr>
          <w:rFonts w:ascii="Times New Roman" w:hAnsi="Times New Roman" w:cs="Times New Roman"/>
          <w:sz w:val="24"/>
          <w:szCs w:val="24"/>
        </w:rPr>
        <w:t>dále prohlašuje, že n</w:t>
      </w:r>
      <w:r w:rsidR="00A22EED" w:rsidRPr="00A22EED">
        <w:rPr>
          <w:rFonts w:ascii="Times New Roman" w:hAnsi="Times New Roman" w:cs="Times New Roman"/>
          <w:sz w:val="24"/>
          <w:szCs w:val="24"/>
        </w:rPr>
        <w:t xml:space="preserve">apojení objektu na kanalizační řad </w:t>
      </w:r>
      <w:r w:rsidR="00A253FE">
        <w:rPr>
          <w:rFonts w:ascii="Times New Roman" w:hAnsi="Times New Roman" w:cs="Times New Roman"/>
          <w:sz w:val="24"/>
          <w:szCs w:val="24"/>
        </w:rPr>
        <w:t xml:space="preserve">bude </w:t>
      </w:r>
      <w:r w:rsidR="00A22EED" w:rsidRPr="00A22EED">
        <w:rPr>
          <w:rFonts w:ascii="Times New Roman" w:hAnsi="Times New Roman" w:cs="Times New Roman"/>
          <w:sz w:val="24"/>
          <w:szCs w:val="24"/>
        </w:rPr>
        <w:t xml:space="preserve">využívat v souladu s provozním řádem kanalizace a platnou legislativou. </w:t>
      </w:r>
    </w:p>
    <w:p w14:paraId="186C6972" w14:textId="77777777" w:rsidR="008D42B8" w:rsidRDefault="008D42B8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97284" w14:textId="77777777" w:rsidR="00A22EED" w:rsidRDefault="00A22EED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D5A73" w14:textId="241032B2" w:rsidR="00172781" w:rsidRPr="000F7BD2" w:rsidRDefault="00172781" w:rsidP="000214AE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D2">
        <w:rPr>
          <w:rFonts w:ascii="Times New Roman" w:hAnsi="Times New Roman" w:cs="Times New Roman"/>
          <w:b/>
          <w:sz w:val="24"/>
          <w:szCs w:val="24"/>
        </w:rPr>
        <w:t>Článek I</w:t>
      </w: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2819F6F3" w14:textId="08394FA2" w:rsidR="00A22EED" w:rsidRPr="000214AE" w:rsidRDefault="006241AA" w:rsidP="0002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4AE"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712A1B">
        <w:rPr>
          <w:rFonts w:ascii="Times New Roman" w:hAnsi="Times New Roman" w:cs="Times New Roman"/>
          <w:sz w:val="24"/>
          <w:szCs w:val="24"/>
        </w:rPr>
        <w:t>Ž</w:t>
      </w:r>
      <w:r w:rsidRPr="000214AE">
        <w:rPr>
          <w:rFonts w:ascii="Times New Roman" w:hAnsi="Times New Roman" w:cs="Times New Roman"/>
          <w:sz w:val="24"/>
          <w:szCs w:val="24"/>
        </w:rPr>
        <w:t xml:space="preserve">adatel o připojení nedodrží podmínky uvedené v Čl. V. této smlouvy a nepřipojí svou nemovitost ke kanalizačnímu řadu v době výstavby kanalizace a ČOV, je povinen zaplatit </w:t>
      </w:r>
      <w:r w:rsidR="000214AE" w:rsidRPr="000214AE">
        <w:rPr>
          <w:rFonts w:ascii="Times New Roman" w:hAnsi="Times New Roman" w:cs="Times New Roman"/>
          <w:sz w:val="24"/>
          <w:szCs w:val="24"/>
        </w:rPr>
        <w:t xml:space="preserve">provozovateli </w:t>
      </w:r>
      <w:r w:rsidRPr="000214AE">
        <w:rPr>
          <w:rFonts w:ascii="Times New Roman" w:hAnsi="Times New Roman" w:cs="Times New Roman"/>
          <w:sz w:val="24"/>
          <w:szCs w:val="24"/>
        </w:rPr>
        <w:t xml:space="preserve">smluvní pokutu ve </w:t>
      </w:r>
      <w:r w:rsidRPr="000621A8">
        <w:rPr>
          <w:rFonts w:ascii="Times New Roman" w:hAnsi="Times New Roman" w:cs="Times New Roman"/>
          <w:sz w:val="24"/>
          <w:szCs w:val="24"/>
        </w:rPr>
        <w:t xml:space="preserve">výši </w:t>
      </w:r>
      <w:r w:rsidR="000621A8" w:rsidRPr="000621A8">
        <w:rPr>
          <w:rFonts w:ascii="Times New Roman" w:hAnsi="Times New Roman" w:cs="Times New Roman"/>
          <w:sz w:val="24"/>
          <w:szCs w:val="24"/>
        </w:rPr>
        <w:t>20 000</w:t>
      </w:r>
      <w:r w:rsidRPr="000621A8">
        <w:rPr>
          <w:rFonts w:ascii="Times New Roman" w:hAnsi="Times New Roman" w:cs="Times New Roman"/>
          <w:sz w:val="24"/>
          <w:szCs w:val="24"/>
        </w:rPr>
        <w:t>,- Kč</w:t>
      </w:r>
      <w:r w:rsidR="001F0805">
        <w:rPr>
          <w:rFonts w:ascii="Times New Roman" w:hAnsi="Times New Roman" w:cs="Times New Roman"/>
          <w:sz w:val="24"/>
          <w:szCs w:val="24"/>
        </w:rPr>
        <w:t xml:space="preserve"> odpovídající nákladům za zpracování projektové dokumentace a zajištění souvisejících činností</w:t>
      </w:r>
      <w:r w:rsidRPr="000214AE">
        <w:rPr>
          <w:rFonts w:ascii="Times New Roman" w:hAnsi="Times New Roman" w:cs="Times New Roman"/>
          <w:sz w:val="24"/>
          <w:szCs w:val="24"/>
        </w:rPr>
        <w:t xml:space="preserve">, která je dle prohlášení provozovatele vzhledem k hodnotě a významu zajišťované povinnosti, přiměřeně vysoká. </w:t>
      </w:r>
    </w:p>
    <w:p w14:paraId="7AB385BA" w14:textId="77777777" w:rsidR="00A22EED" w:rsidRDefault="00A22EED" w:rsidP="000214AE">
      <w:pPr>
        <w:spacing w:after="0" w:line="240" w:lineRule="auto"/>
      </w:pPr>
    </w:p>
    <w:p w14:paraId="7FD7E81C" w14:textId="5F7490C6" w:rsidR="00463261" w:rsidRDefault="00463261" w:rsidP="000214A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214AE">
        <w:rPr>
          <w:color w:val="000000"/>
        </w:rPr>
        <w:t>Strany se dohodly, že závazek zaplatit smluvní pokutu nevylučuje právo na náhradu škody ve výši, v jaké škoda převyšuje smluvní pokutu.</w:t>
      </w:r>
      <w:r w:rsidR="000214AE">
        <w:rPr>
          <w:color w:val="000000"/>
        </w:rPr>
        <w:t xml:space="preserve"> </w:t>
      </w:r>
      <w:r w:rsidRPr="000214AE">
        <w:rPr>
          <w:color w:val="000000"/>
        </w:rPr>
        <w:t>Ustanovení o smluvní pokutě je plně oddělitelné od ostatních ustanovení smlouvy a závazk</w:t>
      </w:r>
      <w:r w:rsidR="001A238E">
        <w:rPr>
          <w:color w:val="000000"/>
        </w:rPr>
        <w:t>ů z nich plynoucích.</w:t>
      </w:r>
    </w:p>
    <w:p w14:paraId="15E2E6B5" w14:textId="3CB95B03" w:rsidR="001A238E" w:rsidRDefault="001A238E" w:rsidP="000214A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2DE550D7" w14:textId="515B1E46" w:rsidR="001A238E" w:rsidRDefault="001A238E" w:rsidP="000214A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0549B64" w14:textId="58DA2A43" w:rsidR="001A238E" w:rsidRPr="000F7BD2" w:rsidRDefault="001A238E" w:rsidP="001A238E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D2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398056A5" w14:textId="77777777" w:rsidR="001F0805" w:rsidRDefault="00C7476C" w:rsidP="001A2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8E">
        <w:rPr>
          <w:rFonts w:ascii="Times New Roman" w:hAnsi="Times New Roman" w:cs="Times New Roman"/>
          <w:sz w:val="24"/>
          <w:szCs w:val="24"/>
        </w:rPr>
        <w:t>Žadatel se zavazuje provádět úhradu stočného</w:t>
      </w:r>
      <w:r w:rsidR="001A238E">
        <w:rPr>
          <w:rFonts w:ascii="Times New Roman" w:hAnsi="Times New Roman" w:cs="Times New Roman"/>
          <w:sz w:val="24"/>
          <w:szCs w:val="24"/>
        </w:rPr>
        <w:t xml:space="preserve"> za odkanalizování nemovitosti (tj. </w:t>
      </w:r>
      <w:r w:rsidR="001F0805">
        <w:rPr>
          <w:rFonts w:ascii="Times New Roman" w:hAnsi="Times New Roman" w:cs="Times New Roman"/>
          <w:sz w:val="24"/>
          <w:szCs w:val="24"/>
        </w:rPr>
        <w:t xml:space="preserve">úhradu nákladů za </w:t>
      </w:r>
      <w:r w:rsidR="001A238E">
        <w:rPr>
          <w:rFonts w:ascii="Times New Roman" w:hAnsi="Times New Roman" w:cs="Times New Roman"/>
          <w:sz w:val="24"/>
          <w:szCs w:val="24"/>
        </w:rPr>
        <w:t>čištění splaškových vod)</w:t>
      </w:r>
      <w:r w:rsidRPr="001A238E">
        <w:rPr>
          <w:rFonts w:ascii="Times New Roman" w:hAnsi="Times New Roman" w:cs="Times New Roman"/>
          <w:sz w:val="24"/>
          <w:szCs w:val="24"/>
        </w:rPr>
        <w:t xml:space="preserve">, </w:t>
      </w:r>
      <w:r w:rsidR="001A238E">
        <w:rPr>
          <w:rFonts w:ascii="Times New Roman" w:hAnsi="Times New Roman" w:cs="Times New Roman"/>
          <w:sz w:val="24"/>
          <w:szCs w:val="24"/>
        </w:rPr>
        <w:t xml:space="preserve">jehož výše </w:t>
      </w:r>
      <w:r w:rsidRPr="001A238E">
        <w:rPr>
          <w:rFonts w:ascii="Times New Roman" w:hAnsi="Times New Roman" w:cs="Times New Roman"/>
          <w:sz w:val="24"/>
          <w:szCs w:val="24"/>
        </w:rPr>
        <w:t>bude fixov</w:t>
      </w:r>
      <w:r w:rsidR="001A238E">
        <w:rPr>
          <w:rFonts w:ascii="Times New Roman" w:hAnsi="Times New Roman" w:cs="Times New Roman"/>
          <w:sz w:val="24"/>
          <w:szCs w:val="24"/>
        </w:rPr>
        <w:t>ána</w:t>
      </w:r>
      <w:r w:rsidRPr="001A238E">
        <w:rPr>
          <w:rFonts w:ascii="Times New Roman" w:hAnsi="Times New Roman" w:cs="Times New Roman"/>
          <w:sz w:val="24"/>
          <w:szCs w:val="24"/>
        </w:rPr>
        <w:t xml:space="preserve"> vždy na jeden rok</w:t>
      </w:r>
      <w:r w:rsidR="001A23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BCA4A7" w14:textId="77777777" w:rsidR="001F0805" w:rsidRDefault="001F0805" w:rsidP="001A2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2BA0" w14:textId="54CD407D" w:rsidR="00C7476C" w:rsidRDefault="001A238E" w:rsidP="001A2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stočného</w:t>
      </w:r>
      <w:r w:rsidR="0046352C">
        <w:rPr>
          <w:rFonts w:ascii="Times New Roman" w:hAnsi="Times New Roman" w:cs="Times New Roman"/>
          <w:sz w:val="24"/>
          <w:szCs w:val="24"/>
        </w:rPr>
        <w:t xml:space="preserve"> bude stanovena zálohově, a to na základě vyčíslení předpokládaných ročních nákladů. Vyúčtování bude probíhat jednou ročně, vždy k 31. 12. příslušného roku na základě skutečných nákladů. </w:t>
      </w:r>
      <w:r w:rsidR="00730346">
        <w:rPr>
          <w:rFonts w:ascii="Times New Roman" w:hAnsi="Times New Roman" w:cs="Times New Roman"/>
          <w:sz w:val="24"/>
          <w:szCs w:val="24"/>
        </w:rPr>
        <w:t>Změna výše stočného</w:t>
      </w:r>
      <w:r>
        <w:rPr>
          <w:rFonts w:ascii="Times New Roman" w:hAnsi="Times New Roman" w:cs="Times New Roman"/>
          <w:sz w:val="24"/>
          <w:szCs w:val="24"/>
        </w:rPr>
        <w:t xml:space="preserve"> může být </w:t>
      </w:r>
      <w:r w:rsidR="00730346">
        <w:rPr>
          <w:rFonts w:ascii="Times New Roman" w:hAnsi="Times New Roman" w:cs="Times New Roman"/>
          <w:sz w:val="24"/>
          <w:szCs w:val="24"/>
        </w:rPr>
        <w:t>učiněna</w:t>
      </w:r>
      <w:r w:rsidR="001F0805">
        <w:rPr>
          <w:rFonts w:ascii="Times New Roman" w:hAnsi="Times New Roman" w:cs="Times New Roman"/>
          <w:sz w:val="24"/>
          <w:szCs w:val="24"/>
        </w:rPr>
        <w:t xml:space="preserve"> pouze</w:t>
      </w:r>
      <w:r w:rsidR="00730346">
        <w:rPr>
          <w:rFonts w:ascii="Times New Roman" w:hAnsi="Times New Roman" w:cs="Times New Roman"/>
          <w:sz w:val="24"/>
          <w:szCs w:val="24"/>
        </w:rPr>
        <w:t xml:space="preserve"> </w:t>
      </w:r>
      <w:r w:rsidR="00C7476C" w:rsidRPr="001A238E">
        <w:rPr>
          <w:rFonts w:ascii="Times New Roman" w:hAnsi="Times New Roman" w:cs="Times New Roman"/>
          <w:sz w:val="24"/>
          <w:szCs w:val="24"/>
        </w:rPr>
        <w:t xml:space="preserve">usnesením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7476C" w:rsidRPr="001A238E">
        <w:rPr>
          <w:rFonts w:ascii="Times New Roman" w:hAnsi="Times New Roman" w:cs="Times New Roman"/>
          <w:sz w:val="24"/>
          <w:szCs w:val="24"/>
        </w:rPr>
        <w:t xml:space="preserve">astupitelstva </w:t>
      </w:r>
      <w:r>
        <w:rPr>
          <w:rFonts w:ascii="Times New Roman" w:hAnsi="Times New Roman" w:cs="Times New Roman"/>
          <w:sz w:val="24"/>
          <w:szCs w:val="24"/>
        </w:rPr>
        <w:t>obce Hoštice-Heroltice</w:t>
      </w:r>
      <w:r w:rsidR="00730346">
        <w:rPr>
          <w:rFonts w:ascii="Times New Roman" w:hAnsi="Times New Roman" w:cs="Times New Roman"/>
          <w:sz w:val="24"/>
          <w:szCs w:val="24"/>
        </w:rPr>
        <w:t xml:space="preserve"> a zveřejněna Vyhláškou na úřední desce obce.</w:t>
      </w:r>
    </w:p>
    <w:p w14:paraId="79B39D70" w14:textId="7AABCF6A" w:rsidR="001A238E" w:rsidRDefault="001A238E" w:rsidP="001A2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7D204" w14:textId="10B0ACF6" w:rsidR="001A238E" w:rsidRDefault="001A238E" w:rsidP="001A2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85F99" w14:textId="0FBD022E" w:rsidR="001A238E" w:rsidRPr="000F7BD2" w:rsidRDefault="001A238E" w:rsidP="001A238E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D2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46352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545ED1E" w14:textId="7F52D7AC" w:rsidR="00463261" w:rsidRDefault="00463261" w:rsidP="00730346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352C">
        <w:rPr>
          <w:color w:val="000000"/>
        </w:rPr>
        <w:t>Tato Smlouva nabývá účinnosti dnem podpisu oběma smluvními stranami.</w:t>
      </w:r>
    </w:p>
    <w:p w14:paraId="128BC8FB" w14:textId="77777777" w:rsidR="00730346" w:rsidRPr="0046352C" w:rsidRDefault="00730346" w:rsidP="00730346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6A684FF" w14:textId="2FE80480" w:rsidR="00463261" w:rsidRDefault="001F0805" w:rsidP="00730346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352C">
        <w:rPr>
          <w:color w:val="000000"/>
        </w:rPr>
        <w:t>Tato Smlouva se řídí právem České republiky</w:t>
      </w:r>
      <w:r>
        <w:rPr>
          <w:color w:val="000000"/>
        </w:rPr>
        <w:t xml:space="preserve"> a </w:t>
      </w:r>
      <w:r w:rsidR="00463261" w:rsidRPr="0046352C">
        <w:rPr>
          <w:color w:val="000000"/>
        </w:rPr>
        <w:t>může být měněna a doplňována pouze formou písemných dodatků podepsaných oběma smluvními stranami.</w:t>
      </w:r>
    </w:p>
    <w:p w14:paraId="73015CCB" w14:textId="1651BDBA" w:rsidR="001F0805" w:rsidRDefault="001F0805" w:rsidP="00730346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1909BCE" w14:textId="77777777" w:rsidR="001F0805" w:rsidRDefault="001F0805" w:rsidP="001F080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352C">
        <w:rPr>
          <w:color w:val="000000"/>
        </w:rPr>
        <w:t>Pokud oddělitelné ustanovení této Smlouvy je nebo se stane neplatným či nevynutitelným, nemá to vliv na platnost zbývajících ustanovení této Smlouvy. V takovém případě se strany této Smlouvy zavazují uzavřít do 15 kalendářních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14:paraId="3D9A650C" w14:textId="77777777" w:rsidR="00730346" w:rsidRPr="0046352C" w:rsidRDefault="00730346" w:rsidP="00730346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22FB12B" w14:textId="1BDED836" w:rsidR="00463261" w:rsidRDefault="00463261" w:rsidP="00730346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352C">
        <w:rPr>
          <w:color w:val="000000"/>
        </w:rPr>
        <w:t xml:space="preserve">Tato Smlouva je vyhotovena ve dvou </w:t>
      </w:r>
      <w:proofErr w:type="gramStart"/>
      <w:r w:rsidRPr="0046352C">
        <w:rPr>
          <w:color w:val="000000"/>
        </w:rPr>
        <w:t>originálech</w:t>
      </w:r>
      <w:proofErr w:type="gramEnd"/>
      <w:r w:rsidRPr="0046352C">
        <w:rPr>
          <w:color w:val="000000"/>
        </w:rPr>
        <w:t xml:space="preserve"> z nichž každá ze smluvních stran obdrží po jednom originále.</w:t>
      </w:r>
    </w:p>
    <w:p w14:paraId="4F194B8F" w14:textId="77777777" w:rsidR="00730346" w:rsidRPr="0046352C" w:rsidRDefault="00730346" w:rsidP="00730346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B1937F0" w14:textId="1B3AB8BF" w:rsidR="00463261" w:rsidRPr="0046352C" w:rsidRDefault="00463261" w:rsidP="00730346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352C">
        <w:rPr>
          <w:color w:val="000000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E42B339" w14:textId="36CE3594" w:rsidR="00463261" w:rsidRDefault="00463261" w:rsidP="000214AE">
      <w:pPr>
        <w:spacing w:after="0" w:line="240" w:lineRule="auto"/>
      </w:pPr>
    </w:p>
    <w:p w14:paraId="1FEA3F77" w14:textId="789183C1" w:rsidR="00730346" w:rsidRDefault="00730346" w:rsidP="000214AE">
      <w:pPr>
        <w:spacing w:after="0" w:line="240" w:lineRule="auto"/>
      </w:pPr>
    </w:p>
    <w:p w14:paraId="25EDD14C" w14:textId="77777777" w:rsidR="00730346" w:rsidRPr="00730346" w:rsidRDefault="00730346" w:rsidP="0073034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0346">
        <w:rPr>
          <w:rFonts w:ascii="Times New Roman" w:hAnsi="Times New Roman" w:cs="Times New Roman"/>
          <w:sz w:val="24"/>
          <w:szCs w:val="24"/>
        </w:rPr>
        <w:t>V …………………………</w:t>
      </w:r>
      <w:proofErr w:type="gramStart"/>
      <w:r w:rsidRPr="007303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0346">
        <w:rPr>
          <w:rFonts w:ascii="Times New Roman" w:hAnsi="Times New Roman" w:cs="Times New Roman"/>
          <w:sz w:val="24"/>
          <w:szCs w:val="24"/>
        </w:rPr>
        <w:t>., dne ………………………………</w:t>
      </w:r>
    </w:p>
    <w:p w14:paraId="2F831CAA" w14:textId="77777777" w:rsidR="00730346" w:rsidRPr="00730346" w:rsidRDefault="00730346" w:rsidP="007303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B07DBFC" w14:textId="7B2E9CCE" w:rsidR="00730346" w:rsidRPr="00730346" w:rsidRDefault="00730346" w:rsidP="007303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0346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Žadatele</w:t>
      </w:r>
      <w:r w:rsidRPr="00730346">
        <w:rPr>
          <w:rFonts w:ascii="Times New Roman" w:hAnsi="Times New Roman" w:cs="Times New Roman"/>
          <w:sz w:val="24"/>
          <w:szCs w:val="24"/>
        </w:rPr>
        <w:tab/>
      </w:r>
      <w:r w:rsidRPr="00730346">
        <w:rPr>
          <w:rFonts w:ascii="Times New Roman" w:hAnsi="Times New Roman" w:cs="Times New Roman"/>
          <w:sz w:val="24"/>
          <w:szCs w:val="24"/>
        </w:rPr>
        <w:tab/>
      </w:r>
      <w:r w:rsidRPr="00730346">
        <w:rPr>
          <w:rFonts w:ascii="Times New Roman" w:hAnsi="Times New Roman" w:cs="Times New Roman"/>
          <w:sz w:val="24"/>
          <w:szCs w:val="24"/>
        </w:rPr>
        <w:tab/>
      </w:r>
      <w:r w:rsidRPr="00730346">
        <w:rPr>
          <w:rFonts w:ascii="Times New Roman" w:hAnsi="Times New Roman" w:cs="Times New Roman"/>
          <w:sz w:val="24"/>
          <w:szCs w:val="24"/>
        </w:rPr>
        <w:tab/>
      </w:r>
      <w:r w:rsidRPr="00730346">
        <w:rPr>
          <w:rFonts w:ascii="Times New Roman" w:hAnsi="Times New Roman" w:cs="Times New Roman"/>
          <w:sz w:val="24"/>
          <w:szCs w:val="24"/>
        </w:rPr>
        <w:tab/>
      </w:r>
      <w:r w:rsidRPr="00730346">
        <w:rPr>
          <w:rFonts w:ascii="Times New Roman" w:hAnsi="Times New Roman" w:cs="Times New Roman"/>
          <w:sz w:val="24"/>
          <w:szCs w:val="24"/>
        </w:rPr>
        <w:tab/>
      </w:r>
      <w:r w:rsidRPr="00730346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Provozovatele</w:t>
      </w:r>
      <w:r w:rsidRPr="00730346">
        <w:rPr>
          <w:rFonts w:ascii="Times New Roman" w:hAnsi="Times New Roman" w:cs="Times New Roman"/>
          <w:sz w:val="24"/>
          <w:szCs w:val="24"/>
        </w:rPr>
        <w:t>:</w:t>
      </w:r>
    </w:p>
    <w:p w14:paraId="7380625F" w14:textId="77777777" w:rsidR="00730346" w:rsidRPr="00730346" w:rsidRDefault="00730346" w:rsidP="007303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1F4AC615" w14:textId="77777777" w:rsidR="00730346" w:rsidRPr="00730346" w:rsidRDefault="00730346" w:rsidP="007303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0346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30346">
        <w:rPr>
          <w:rFonts w:ascii="Times New Roman" w:hAnsi="Times New Roman" w:cs="Times New Roman"/>
          <w:sz w:val="24"/>
          <w:szCs w:val="24"/>
        </w:rPr>
        <w:tab/>
      </w:r>
      <w:r w:rsidRPr="00730346">
        <w:rPr>
          <w:rFonts w:ascii="Times New Roman" w:hAnsi="Times New Roman" w:cs="Times New Roman"/>
          <w:sz w:val="24"/>
          <w:szCs w:val="24"/>
        </w:rPr>
        <w:tab/>
      </w:r>
      <w:r w:rsidRPr="00730346">
        <w:rPr>
          <w:rFonts w:ascii="Times New Roman" w:hAnsi="Times New Roman" w:cs="Times New Roman"/>
          <w:sz w:val="24"/>
          <w:szCs w:val="24"/>
        </w:rPr>
        <w:tab/>
      </w:r>
      <w:r w:rsidRPr="00730346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7DA1E4F3" w14:textId="03B60E46" w:rsidR="00730346" w:rsidRDefault="00730346" w:rsidP="00730346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(vlastník nemovitosti)</w:t>
      </w:r>
      <w:r w:rsidRPr="00730346">
        <w:rPr>
          <w:rFonts w:ascii="Times New Roman" w:hAnsi="Times New Roman" w:cs="Times New Roman"/>
          <w:b/>
          <w:sz w:val="24"/>
          <w:szCs w:val="24"/>
        </w:rPr>
        <w:tab/>
      </w:r>
      <w:r w:rsidRPr="00730346">
        <w:rPr>
          <w:rFonts w:ascii="Times New Roman" w:hAnsi="Times New Roman" w:cs="Times New Roman"/>
          <w:b/>
          <w:sz w:val="24"/>
          <w:szCs w:val="24"/>
        </w:rPr>
        <w:tab/>
      </w:r>
      <w:r w:rsidRPr="00730346">
        <w:rPr>
          <w:rFonts w:ascii="Times New Roman" w:hAnsi="Times New Roman" w:cs="Times New Roman"/>
          <w:b/>
          <w:sz w:val="24"/>
          <w:szCs w:val="24"/>
        </w:rPr>
        <w:tab/>
      </w:r>
      <w:r w:rsidRPr="0073034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30346">
        <w:rPr>
          <w:rFonts w:ascii="Times New Roman" w:hAnsi="Times New Roman" w:cs="Times New Roman"/>
          <w:b/>
          <w:sz w:val="24"/>
          <w:szCs w:val="24"/>
        </w:rPr>
        <w:t xml:space="preserve">     Luděk Kolkop</w:t>
      </w:r>
      <w:r w:rsidRPr="00730346">
        <w:rPr>
          <w:rFonts w:ascii="Times New Roman" w:hAnsi="Times New Roman" w:cs="Times New Roman"/>
          <w:bCs/>
          <w:sz w:val="24"/>
          <w:szCs w:val="24"/>
        </w:rPr>
        <w:t>, starosta</w:t>
      </w:r>
    </w:p>
    <w:p w14:paraId="7A4E3E23" w14:textId="1B507F92" w:rsidR="001F0805" w:rsidRDefault="001F0805" w:rsidP="00730346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7A3ACED0" w14:textId="77777777" w:rsidR="001D0206" w:rsidRDefault="001D0206" w:rsidP="00730346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708785D2" w14:textId="5007E8C8" w:rsidR="001F0805" w:rsidRPr="001D0206" w:rsidRDefault="001F0805" w:rsidP="001D0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06">
        <w:rPr>
          <w:rFonts w:ascii="Times New Roman" w:hAnsi="Times New Roman" w:cs="Times New Roman"/>
          <w:b/>
          <w:sz w:val="24"/>
          <w:szCs w:val="24"/>
        </w:rPr>
        <w:t>Příloha:</w:t>
      </w:r>
    </w:p>
    <w:p w14:paraId="5A7A16DC" w14:textId="48369A6A" w:rsidR="001F0805" w:rsidRPr="00730346" w:rsidRDefault="001D0206" w:rsidP="001D0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 připojení objektu ke kanalizačnímu řadu obce Hoštice-Heroltice</w:t>
      </w:r>
    </w:p>
    <w:sectPr w:rsidR="001F0805" w:rsidRPr="007303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D994" w14:textId="77777777" w:rsidR="00EB7DB9" w:rsidRDefault="00EB7DB9" w:rsidP="00CC1959">
      <w:pPr>
        <w:spacing w:after="0" w:line="240" w:lineRule="auto"/>
      </w:pPr>
      <w:r>
        <w:separator/>
      </w:r>
    </w:p>
  </w:endnote>
  <w:endnote w:type="continuationSeparator" w:id="0">
    <w:p w14:paraId="37790EB0" w14:textId="77777777" w:rsidR="00EB7DB9" w:rsidRDefault="00EB7DB9" w:rsidP="00CC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09225"/>
      <w:docPartObj>
        <w:docPartGallery w:val="Page Numbers (Bottom of Page)"/>
        <w:docPartUnique/>
      </w:docPartObj>
    </w:sdtPr>
    <w:sdtEndPr/>
    <w:sdtContent>
      <w:p w14:paraId="05B4CAFC" w14:textId="735212D6" w:rsidR="00CC1959" w:rsidRDefault="00CC19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6FCEA" w14:textId="77777777" w:rsidR="00CC1959" w:rsidRDefault="00CC19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4A63" w14:textId="77777777" w:rsidR="00EB7DB9" w:rsidRDefault="00EB7DB9" w:rsidP="00CC1959">
      <w:pPr>
        <w:spacing w:after="0" w:line="240" w:lineRule="auto"/>
      </w:pPr>
      <w:r>
        <w:separator/>
      </w:r>
    </w:p>
  </w:footnote>
  <w:footnote w:type="continuationSeparator" w:id="0">
    <w:p w14:paraId="0588194D" w14:textId="77777777" w:rsidR="00EB7DB9" w:rsidRDefault="00EB7DB9" w:rsidP="00CC1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715B"/>
    <w:multiLevelType w:val="hybridMultilevel"/>
    <w:tmpl w:val="FE2ED4E2"/>
    <w:lvl w:ilvl="0" w:tplc="C01C8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3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6C"/>
    <w:rsid w:val="000214AE"/>
    <w:rsid w:val="0004338A"/>
    <w:rsid w:val="000621A8"/>
    <w:rsid w:val="00064946"/>
    <w:rsid w:val="000F7BD2"/>
    <w:rsid w:val="0011325B"/>
    <w:rsid w:val="00172781"/>
    <w:rsid w:val="00195223"/>
    <w:rsid w:val="001A238E"/>
    <w:rsid w:val="001D0206"/>
    <w:rsid w:val="001F0805"/>
    <w:rsid w:val="002341E1"/>
    <w:rsid w:val="00361846"/>
    <w:rsid w:val="003D065B"/>
    <w:rsid w:val="00407C01"/>
    <w:rsid w:val="00441350"/>
    <w:rsid w:val="00463261"/>
    <w:rsid w:val="0046352C"/>
    <w:rsid w:val="006241AA"/>
    <w:rsid w:val="00683172"/>
    <w:rsid w:val="006D6F2E"/>
    <w:rsid w:val="00712A1B"/>
    <w:rsid w:val="00730346"/>
    <w:rsid w:val="00803CEB"/>
    <w:rsid w:val="0088538E"/>
    <w:rsid w:val="008D42B8"/>
    <w:rsid w:val="008F77E1"/>
    <w:rsid w:val="009177E1"/>
    <w:rsid w:val="00A22EED"/>
    <w:rsid w:val="00A253FE"/>
    <w:rsid w:val="00C7476C"/>
    <w:rsid w:val="00CC1959"/>
    <w:rsid w:val="00D9717C"/>
    <w:rsid w:val="00E04601"/>
    <w:rsid w:val="00E24D9D"/>
    <w:rsid w:val="00E32CE5"/>
    <w:rsid w:val="00E64B81"/>
    <w:rsid w:val="00E970B6"/>
    <w:rsid w:val="00EB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274B"/>
  <w15:chartTrackingRefBased/>
  <w15:docId w15:val="{4D82F1B6-034B-4A8C-A0D1-F328CA3D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D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6F2E"/>
    <w:rPr>
      <w:b/>
      <w:bCs/>
    </w:rPr>
  </w:style>
  <w:style w:type="paragraph" w:styleId="Odstavecseseznamem">
    <w:name w:val="List Paragraph"/>
    <w:basedOn w:val="Normln"/>
    <w:uiPriority w:val="34"/>
    <w:qFormat/>
    <w:rsid w:val="008F77E1"/>
    <w:pPr>
      <w:ind w:left="720"/>
      <w:contextualSpacing/>
    </w:pPr>
  </w:style>
  <w:style w:type="paragraph" w:customStyle="1" w:styleId="Odkraje">
    <w:name w:val="Od kraje"/>
    <w:aliases w:val="T,P"/>
    <w:basedOn w:val="Zkladntext"/>
    <w:rsid w:val="008F77E1"/>
    <w:pPr>
      <w:overflowPunct w:val="0"/>
      <w:autoSpaceDE w:val="0"/>
      <w:autoSpaceDN w:val="0"/>
      <w:adjustRightInd w:val="0"/>
      <w:spacing w:before="120" w:after="0" w:line="240" w:lineRule="auto"/>
      <w:ind w:left="453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77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77E1"/>
  </w:style>
  <w:style w:type="paragraph" w:styleId="Zhlav">
    <w:name w:val="header"/>
    <w:basedOn w:val="Normln"/>
    <w:link w:val="ZhlavChar"/>
    <w:uiPriority w:val="99"/>
    <w:unhideWhenUsed/>
    <w:rsid w:val="00CC1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959"/>
  </w:style>
  <w:style w:type="paragraph" w:styleId="Zpat">
    <w:name w:val="footer"/>
    <w:basedOn w:val="Normln"/>
    <w:link w:val="ZpatChar"/>
    <w:uiPriority w:val="99"/>
    <w:unhideWhenUsed/>
    <w:rsid w:val="00CC1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874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Svatopluk Taufer</dc:creator>
  <cp:keywords/>
  <dc:description/>
  <cp:lastModifiedBy>Uživatel systému Windows</cp:lastModifiedBy>
  <cp:revision>2</cp:revision>
  <cp:lastPrinted>2022-05-25T09:17:00Z</cp:lastPrinted>
  <dcterms:created xsi:type="dcterms:W3CDTF">2022-05-30T12:10:00Z</dcterms:created>
  <dcterms:modified xsi:type="dcterms:W3CDTF">2022-05-30T12:10:00Z</dcterms:modified>
</cp:coreProperties>
</file>